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7189" w14:textId="77777777" w:rsidR="007E5B59" w:rsidRPr="007E5B59" w:rsidRDefault="007E5B59" w:rsidP="007E5B59">
      <w:pPr>
        <w:spacing w:before="240" w:line="659" w:lineRule="exact"/>
        <w:rPr>
          <w:rFonts w:ascii="Calibri-Light" w:eastAsia="Calibri" w:hAnsi="Calibri-Light" w:cs="Times New Roman"/>
          <w:color w:val="4472C4"/>
          <w:spacing w:val="-12"/>
          <w:sz w:val="40"/>
          <w:szCs w:val="40"/>
          <w:lang w:val="sv-SE"/>
          <w14:ligatures w14:val="none"/>
        </w:rPr>
      </w:pPr>
      <w:r w:rsidRPr="007E5B59">
        <w:rPr>
          <w:rFonts w:ascii="Calibri-Light" w:eastAsia="Calibri" w:hAnsi="Calibri-Light" w:cs="Times New Roman"/>
          <w:color w:val="4472C4"/>
          <w:spacing w:val="-42"/>
          <w:sz w:val="40"/>
          <w:szCs w:val="40"/>
          <w:lang w:val="sv-SE"/>
          <w14:ligatures w14:val="none"/>
        </w:rPr>
        <w:t>Välkommen till höstmöte</w:t>
      </w:r>
      <w:r w:rsidRPr="007E5B59">
        <w:rPr>
          <w:rFonts w:ascii="Calibri-Light" w:eastAsia="Calibri" w:hAnsi="Calibri-Light" w:cs="Times New Roman"/>
          <w:color w:val="4472C4"/>
          <w:spacing w:val="-32"/>
          <w:sz w:val="40"/>
          <w:szCs w:val="40"/>
          <w:lang w:val="sv-SE"/>
          <w14:ligatures w14:val="none"/>
        </w:rPr>
        <w:t xml:space="preserve"> torsdag-</w:t>
      </w:r>
      <w:r w:rsidRPr="007E5B59">
        <w:rPr>
          <w:rFonts w:ascii="Calibri-Light" w:eastAsia="Calibri" w:hAnsi="Calibri-Light" w:cs="Times New Roman"/>
          <w:color w:val="4472C4"/>
          <w:spacing w:val="-10"/>
          <w:sz w:val="40"/>
          <w:szCs w:val="40"/>
          <w:lang w:val="sv-SE"/>
          <w14:ligatures w14:val="none"/>
        </w:rPr>
        <w:t>f</w:t>
      </w:r>
      <w:r w:rsidRPr="007E5B59">
        <w:rPr>
          <w:rFonts w:ascii="Calibri-Light" w:eastAsia="Calibri" w:hAnsi="Calibri-Light" w:cs="Times New Roman"/>
          <w:color w:val="4472C4"/>
          <w:spacing w:val="-22"/>
          <w:sz w:val="40"/>
          <w:szCs w:val="40"/>
          <w:lang w:val="sv-SE"/>
          <w14:ligatures w14:val="none"/>
        </w:rPr>
        <w:t>r</w:t>
      </w:r>
      <w:r w:rsidRPr="007E5B59">
        <w:rPr>
          <w:rFonts w:ascii="Calibri-Light" w:eastAsia="Calibri" w:hAnsi="Calibri-Light" w:cs="Times New Roman"/>
          <w:color w:val="4472C4"/>
          <w:spacing w:val="-12"/>
          <w:sz w:val="40"/>
          <w:szCs w:val="40"/>
          <w:lang w:val="sv-SE"/>
          <w14:ligatures w14:val="none"/>
        </w:rPr>
        <w:t>ed</w:t>
      </w:r>
      <w:r w:rsidRPr="007E5B59">
        <w:rPr>
          <w:rFonts w:ascii="Calibri-Light" w:eastAsia="Calibri" w:hAnsi="Calibri-Light" w:cs="Times New Roman"/>
          <w:color w:val="4472C4"/>
          <w:spacing w:val="-10"/>
          <w:sz w:val="40"/>
          <w:szCs w:val="40"/>
          <w:lang w:val="sv-SE"/>
          <w14:ligatures w14:val="none"/>
        </w:rPr>
        <w:t>a</w:t>
      </w:r>
      <w:r w:rsidRPr="007E5B59">
        <w:rPr>
          <w:rFonts w:ascii="Calibri-Light" w:eastAsia="Calibri" w:hAnsi="Calibri-Light" w:cs="Times New Roman"/>
          <w:color w:val="4472C4"/>
          <w:sz w:val="40"/>
          <w:szCs w:val="40"/>
          <w:lang w:val="sv-SE"/>
          <w14:ligatures w14:val="none"/>
        </w:rPr>
        <w:t>g</w:t>
      </w:r>
      <w:r w:rsidRPr="007E5B59">
        <w:rPr>
          <w:rFonts w:ascii="Calibri-Light" w:eastAsia="Calibri" w:hAnsi="Calibri-Light" w:cs="Times New Roman"/>
          <w:color w:val="4472C4"/>
          <w:spacing w:val="-30"/>
          <w:sz w:val="40"/>
          <w:szCs w:val="40"/>
          <w:lang w:val="sv-SE"/>
          <w14:ligatures w14:val="none"/>
        </w:rPr>
        <w:t xml:space="preserve"> 13–14 november</w:t>
      </w:r>
      <w:r w:rsidRPr="007E5B59">
        <w:rPr>
          <w:rFonts w:ascii="Calibri-Light" w:eastAsia="Calibri" w:hAnsi="Calibri-Light" w:cs="Times New Roman"/>
          <w:color w:val="4472C4"/>
          <w:spacing w:val="-28"/>
          <w:sz w:val="40"/>
          <w:szCs w:val="40"/>
          <w:lang w:val="sv-SE"/>
          <w14:ligatures w14:val="none"/>
        </w:rPr>
        <w:t xml:space="preserve"> </w:t>
      </w:r>
      <w:r w:rsidRPr="007E5B59">
        <w:rPr>
          <w:rFonts w:ascii="Calibri-Light" w:eastAsia="Calibri" w:hAnsi="Calibri-Light" w:cs="Times New Roman"/>
          <w:color w:val="4472C4"/>
          <w:spacing w:val="-12"/>
          <w:sz w:val="40"/>
          <w:szCs w:val="40"/>
          <w:lang w:val="sv-SE"/>
          <w14:ligatures w14:val="none"/>
        </w:rPr>
        <w:t>2025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297342" wp14:editId="5237B1FF">
            <wp:simplePos x="0" y="0"/>
            <wp:positionH relativeFrom="column">
              <wp:posOffset>74476</wp:posOffset>
            </wp:positionH>
            <wp:positionV relativeFrom="paragraph">
              <wp:posOffset>-522333</wp:posOffset>
            </wp:positionV>
            <wp:extent cx="5760720" cy="859790"/>
            <wp:effectExtent l="0" t="0" r="0" b="0"/>
            <wp:wrapTopAndBottom/>
            <wp:docPr id="1147454128" name="Bildobjekt 1" descr="En bild som visar text, Teckensnitt, Electric blue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54128" name="Bildobjekt 1" descr="En bild som visar text, Teckensnitt, Electric blue, skärmbild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95955" w14:textId="77777777" w:rsidR="007E5B59" w:rsidRPr="007E5B59" w:rsidRDefault="007E5B59" w:rsidP="00EA34BA">
      <w:pPr>
        <w:spacing w:after="0" w:line="257" w:lineRule="auto"/>
        <w:ind w:left="113"/>
        <w:jc w:val="center"/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</w:pPr>
      <w:r w:rsidRPr="007E5B59"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  <w:t xml:space="preserve">Bioclinicum Konferens- och Utbildningscenter i anslutning till NKS </w:t>
      </w:r>
    </w:p>
    <w:p w14:paraId="0449E065" w14:textId="3EA12851" w:rsidR="007E5B59" w:rsidRDefault="007E5B59" w:rsidP="00EA34BA">
      <w:pPr>
        <w:spacing w:after="0" w:line="257" w:lineRule="auto"/>
        <w:ind w:left="113"/>
        <w:jc w:val="center"/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</w:pPr>
      <w:r w:rsidRPr="007E5B59"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  <w:t xml:space="preserve">J3:06 Ulf von Euler 2025-11-13 </w:t>
      </w:r>
      <w:r w:rsidRPr="007E5B59">
        <w:rPr>
          <w:rFonts w:ascii="Calibri-Light" w:eastAsia="Calibri" w:hAnsi="Calibri" w:cs="Times New Roman"/>
          <w:color w:val="4472C4"/>
          <w:spacing w:val="-3"/>
          <w:lang w:val="sv-SE"/>
          <w14:ligatures w14:val="none"/>
        </w:rPr>
        <w:t>och J</w:t>
      </w:r>
      <w:r w:rsidRPr="007E5B59"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  <w:t>3:11 Birger &amp; Margareta Blomb</w:t>
      </w:r>
      <w:r w:rsidRPr="007E5B59"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  <w:t>ä</w:t>
      </w:r>
      <w:r w:rsidRPr="007E5B59"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  <w:t>ck 2025-11-14</w:t>
      </w:r>
    </w:p>
    <w:p w14:paraId="2889EAB6" w14:textId="77777777" w:rsidR="00EA34BA" w:rsidRPr="00EA34BA" w:rsidRDefault="00EA34BA" w:rsidP="00EA34BA">
      <w:pPr>
        <w:ind w:left="116"/>
        <w:jc w:val="center"/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</w:pPr>
    </w:p>
    <w:p w14:paraId="5E3C1869" w14:textId="0D2CA1DA" w:rsidR="007E5B59" w:rsidRPr="007E5B59" w:rsidRDefault="007E5B59" w:rsidP="007E5B59">
      <w:pPr>
        <w:ind w:left="116"/>
        <w:jc w:val="center"/>
        <w:rPr>
          <w:rFonts w:ascii="Calibri-Light" w:eastAsia="Calibri" w:hAnsi="Calibri" w:cs="Times New Roman"/>
          <w:color w:val="4472C4"/>
          <w:spacing w:val="-3"/>
          <w:sz w:val="32"/>
          <w:lang w:val="sv-SE"/>
          <w14:ligatures w14:val="none"/>
        </w:rPr>
      </w:pPr>
      <w:r w:rsidRPr="007E5B59">
        <w:rPr>
          <w:rFonts w:ascii="Calibri-Light" w:eastAsia="Calibri" w:hAnsi="Calibri" w:cs="Times New Roman"/>
          <w:color w:val="4472C4"/>
          <w:spacing w:val="-3"/>
          <w:sz w:val="32"/>
          <w:lang w:val="sv-SE"/>
          <w14:ligatures w14:val="none"/>
        </w:rPr>
        <w:t>Program</w:t>
      </w:r>
      <w:r w:rsidRPr="007E5B59">
        <w:rPr>
          <w:rFonts w:ascii="Calibri" w:eastAsia="Calibri" w:hAnsi="Calibri" w:cs="Times New Roman"/>
          <w:lang w:val="sv-SE"/>
          <w14:ligatures w14:val="none"/>
        </w:rPr>
        <w:t xml:space="preserve"> </w:t>
      </w:r>
      <w:r w:rsidRPr="007E5B59">
        <w:rPr>
          <w:rFonts w:ascii="Calibri-Light" w:eastAsia="Calibri" w:hAnsi="Calibri" w:cs="Times New Roman"/>
          <w:color w:val="4472C4"/>
          <w:spacing w:val="-3"/>
          <w:sz w:val="32"/>
          <w:lang w:val="sv-SE"/>
          <w14:ligatures w14:val="none"/>
        </w:rPr>
        <w:t>torsdagen den 13:e november</w:t>
      </w:r>
    </w:p>
    <w:p w14:paraId="1D39A3FF" w14:textId="38CBD4F0" w:rsidR="007E5B59" w:rsidRPr="00EA34BA" w:rsidRDefault="007E5B59" w:rsidP="00EA34BA">
      <w:pPr>
        <w:spacing w:after="240" w:line="257" w:lineRule="auto"/>
        <w:ind w:left="113"/>
        <w:jc w:val="center"/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</w:pPr>
      <w:r w:rsidRPr="00EA34BA"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  <w:t>Lokal J3:06 Ulf von Euler</w:t>
      </w:r>
    </w:p>
    <w:p w14:paraId="0B68626B" w14:textId="40663B96" w:rsidR="007E5B59" w:rsidRPr="007E5B59" w:rsidRDefault="007E5B59" w:rsidP="007E5B59">
      <w:pPr>
        <w:rPr>
          <w:rFonts w:eastAsia="Calibri" w:cstheme="minorHAnsi"/>
          <w:color w:val="4472C4"/>
          <w:spacing w:val="-3"/>
          <w:sz w:val="24"/>
          <w:szCs w:val="24"/>
          <w:lang w:val="sv-SE"/>
          <w14:ligatures w14:val="none"/>
        </w:rPr>
      </w:pPr>
      <w:r w:rsidRPr="007E5B59">
        <w:rPr>
          <w:rFonts w:eastAsia="Aptos" w:cstheme="minorHAnsi"/>
          <w:sz w:val="24"/>
          <w:szCs w:val="24"/>
          <w:lang w:val="sv-SE"/>
        </w:rPr>
        <w:t>09.30</w:t>
      </w:r>
      <w:r w:rsidRPr="007E5B59">
        <w:rPr>
          <w:rFonts w:eastAsia="Aptos" w:cstheme="minorHAnsi"/>
          <w:sz w:val="24"/>
          <w:szCs w:val="24"/>
          <w:lang w:val="sv-SE"/>
        </w:rPr>
        <w:t xml:space="preserve"> </w:t>
      </w:r>
      <w:r w:rsidRPr="007E5B59">
        <w:rPr>
          <w:rFonts w:eastAsia="Aptos" w:cstheme="minorHAnsi"/>
          <w:sz w:val="24"/>
          <w:szCs w:val="24"/>
          <w:lang w:val="sv-SE"/>
        </w:rPr>
        <w:t>–10.00</w:t>
      </w:r>
      <w:r w:rsidRPr="007E5B59">
        <w:rPr>
          <w:rFonts w:eastAsia="Aptos" w:cstheme="minorHAnsi"/>
          <w:sz w:val="24"/>
          <w:szCs w:val="24"/>
          <w:lang w:val="sv-SE"/>
        </w:rPr>
        <w:tab/>
        <w:t xml:space="preserve">     Registrering (namnskyltar) och kaffe/smörgås </w:t>
      </w:r>
    </w:p>
    <w:p w14:paraId="3E946CFA" w14:textId="7A58E44B" w:rsidR="007E5B59" w:rsidRPr="007E5B59" w:rsidRDefault="007E5B59" w:rsidP="007E5B59">
      <w:pPr>
        <w:widowControl w:val="0"/>
        <w:spacing w:before="28" w:after="240" w:line="240" w:lineRule="auto"/>
        <w:ind w:right="522"/>
        <w:rPr>
          <w:rFonts w:eastAsia="Calibri" w:cstheme="minorHAnsi"/>
          <w:i/>
          <w:iCs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10:00 –10.05    Välkommen – </w:t>
      </w:r>
      <w:bookmarkStart w:id="0" w:name="_Hlk177421990"/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>Anna-Lena Fureman</w:t>
      </w:r>
      <w:bookmarkEnd w:id="0"/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>, ordförande SFPED</w:t>
      </w:r>
    </w:p>
    <w:p w14:paraId="5F257EF2" w14:textId="77777777" w:rsidR="007E5B59" w:rsidRPr="007E5B59" w:rsidRDefault="007E5B59" w:rsidP="007E5B59">
      <w:pPr>
        <w:widowControl w:val="0"/>
        <w:tabs>
          <w:tab w:val="left" w:pos="2101"/>
        </w:tabs>
        <w:spacing w:before="28" w:after="240" w:line="240" w:lineRule="auto"/>
        <w:ind w:right="522"/>
        <w:rPr>
          <w:rFonts w:eastAsia="Calibri" w:cstheme="minorHAnsi"/>
          <w:i/>
          <w:color w:val="4472C4"/>
          <w:sz w:val="24"/>
          <w:szCs w:val="24"/>
          <w:lang w:val="sv-SE"/>
          <w14:ligatures w14:val="none"/>
        </w:rPr>
      </w:pPr>
      <w:bookmarkStart w:id="1" w:name="_Hlk207451401"/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ab/>
      </w:r>
      <w:r w:rsidRPr="007E5B59">
        <w:rPr>
          <w:rFonts w:eastAsia="Calibri" w:cstheme="minorHAnsi"/>
          <w:i/>
          <w:color w:val="4472C4"/>
          <w:sz w:val="24"/>
          <w:szCs w:val="24"/>
          <w:lang w:val="sv-SE"/>
          <w14:ligatures w14:val="none"/>
        </w:rPr>
        <w:t>Moderator – Helena Sjöström</w:t>
      </w:r>
    </w:p>
    <w:bookmarkEnd w:id="1"/>
    <w:p w14:paraId="3C83F8BC" w14:textId="77777777" w:rsidR="007E5B59" w:rsidRPr="007E5B59" w:rsidRDefault="007E5B59" w:rsidP="007E5B59">
      <w:pPr>
        <w:widowControl w:val="0"/>
        <w:spacing w:before="28" w:after="240" w:line="240" w:lineRule="auto"/>
        <w:rPr>
          <w:rFonts w:eastAsia="Calibri" w:cstheme="minorHAnsi"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10:05–10.50    NDR – Swediabkids; en 30 årig exposé – </w:t>
      </w:r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>Karin Åkesson</w:t>
      </w: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 </w:t>
      </w:r>
    </w:p>
    <w:p w14:paraId="2DEA1093" w14:textId="77777777" w:rsidR="007E5B59" w:rsidRPr="007E5B59" w:rsidRDefault="007E5B59" w:rsidP="007E5B59">
      <w:pPr>
        <w:widowControl w:val="0"/>
        <w:spacing w:after="0" w:line="240" w:lineRule="auto"/>
        <w:rPr>
          <w:rFonts w:eastAsia="Calibri" w:cstheme="minorHAnsi"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>10.5</w:t>
      </w:r>
      <w:bookmarkStart w:id="2" w:name="_Hlk207450841"/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>5–</w:t>
      </w:r>
      <w:bookmarkEnd w:id="2"/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11.15    Årsprover diabetes – </w:t>
      </w:r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>Auste Lyckå</w:t>
      </w:r>
    </w:p>
    <w:p w14:paraId="078AADCC" w14:textId="77777777" w:rsidR="007E5B59" w:rsidRPr="007E5B59" w:rsidRDefault="007E5B59" w:rsidP="007E5B59">
      <w:pPr>
        <w:widowControl w:val="0"/>
        <w:spacing w:after="0" w:line="240" w:lineRule="auto"/>
        <w:rPr>
          <w:rFonts w:eastAsia="Calibri" w:cstheme="minorHAnsi"/>
          <w:sz w:val="24"/>
          <w:szCs w:val="24"/>
          <w:lang w:val="sv-SE"/>
          <w14:ligatures w14:val="none"/>
        </w:rPr>
      </w:pPr>
    </w:p>
    <w:p w14:paraId="6E3A2F24" w14:textId="77777777" w:rsidR="007E5B59" w:rsidRPr="007E5B59" w:rsidRDefault="007E5B59" w:rsidP="007E5B59">
      <w:pPr>
        <w:widowControl w:val="0"/>
        <w:spacing w:after="240" w:line="240" w:lineRule="auto"/>
        <w:rPr>
          <w:rFonts w:eastAsia="Calibri" w:cstheme="minorHAnsi"/>
          <w:i/>
          <w:iCs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11.20–11.35    Patientfall insulinresistens </w:t>
      </w:r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 xml:space="preserve">– Ulrika Käck  </w:t>
      </w:r>
    </w:p>
    <w:p w14:paraId="5BD57E44" w14:textId="191DCEC8" w:rsidR="007E5B59" w:rsidRPr="007E5B59" w:rsidRDefault="007E5B59" w:rsidP="007E5B59">
      <w:pPr>
        <w:widowControl w:val="0"/>
        <w:spacing w:after="240" w:line="240" w:lineRule="auto"/>
        <w:rPr>
          <w:rFonts w:eastAsia="Calibri" w:cstheme="minorHAnsi"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11.40–12.30    När, hur och varför skall man göra genetiska utredningar av kortvuxenhet?  </w:t>
      </w: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ab/>
      </w:r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 xml:space="preserve"> –Giedre Grigelioniene</w:t>
      </w: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      </w:t>
      </w:r>
    </w:p>
    <w:p w14:paraId="0B4FDA53" w14:textId="77777777" w:rsidR="007E5B59" w:rsidRPr="007E5B59" w:rsidRDefault="007E5B59" w:rsidP="007E5B59">
      <w:pPr>
        <w:widowControl w:val="0"/>
        <w:spacing w:before="28" w:after="240" w:line="240" w:lineRule="auto"/>
        <w:rPr>
          <w:rFonts w:eastAsia="Calibri" w:cstheme="minorHAnsi"/>
          <w:sz w:val="24"/>
          <w:szCs w:val="24"/>
          <w:lang w:val="sv-SE"/>
          <w14:ligatures w14:val="none"/>
        </w:rPr>
      </w:pPr>
      <w:bookmarkStart w:id="3" w:name="_Hlk207458481"/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12.30–13.30    Gemensam lunch på Restaurang Livet (lunchbiljetter) </w:t>
      </w:r>
    </w:p>
    <w:bookmarkEnd w:id="3"/>
    <w:p w14:paraId="117748D2" w14:textId="77777777" w:rsidR="007E5B59" w:rsidRPr="007E5B59" w:rsidRDefault="007E5B59" w:rsidP="007E5B59">
      <w:pPr>
        <w:widowControl w:val="0"/>
        <w:tabs>
          <w:tab w:val="left" w:pos="2101"/>
        </w:tabs>
        <w:spacing w:before="28" w:after="240" w:line="240" w:lineRule="auto"/>
        <w:ind w:right="522"/>
        <w:rPr>
          <w:rFonts w:eastAsia="Calibri" w:cstheme="minorHAnsi"/>
          <w:i/>
          <w:color w:val="4472C4"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i/>
          <w:color w:val="4472C4"/>
          <w:sz w:val="24"/>
          <w:szCs w:val="24"/>
          <w:lang w:val="sv-SE"/>
          <w14:ligatures w14:val="none"/>
        </w:rPr>
        <w:tab/>
        <w:t>Moderator – Lisa Lilja</w:t>
      </w:r>
    </w:p>
    <w:p w14:paraId="28314947" w14:textId="77777777" w:rsidR="007E5B59" w:rsidRPr="007E5B59" w:rsidRDefault="007E5B59" w:rsidP="007E5B59">
      <w:pPr>
        <w:widowControl w:val="0"/>
        <w:spacing w:before="28" w:after="0" w:line="240" w:lineRule="auto"/>
        <w:ind w:right="521"/>
        <w:rPr>
          <w:rFonts w:eastAsia="Calibri" w:cstheme="minorHAnsi"/>
          <w:i/>
          <w:iCs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>13.30</w:t>
      </w:r>
      <w:bookmarkStart w:id="4" w:name="_Hlk207452008"/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>–</w:t>
      </w:r>
      <w:bookmarkEnd w:id="4"/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14.10   Om tillväxt med fokus på tillväxthormon </w:t>
      </w:r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>– Anders Tidblad</w:t>
      </w: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  </w:t>
      </w:r>
    </w:p>
    <w:p w14:paraId="05D4E9FC" w14:textId="6F11EDDC" w:rsidR="007E5B59" w:rsidRPr="007E5B59" w:rsidRDefault="007E5B59" w:rsidP="007E5B59">
      <w:pPr>
        <w:widowControl w:val="0"/>
        <w:tabs>
          <w:tab w:val="left" w:pos="2101"/>
        </w:tabs>
        <w:spacing w:before="184" w:after="0" w:line="240" w:lineRule="auto"/>
        <w:ind w:right="2525"/>
        <w:rPr>
          <w:rFonts w:eastAsia="Calibri" w:cstheme="minorHAnsi"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14.15–15.00 </w:t>
      </w: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  </w:t>
      </w: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Tre patientfall; IgF1 resistens, GH-resistens och rakit                                  </w:t>
      </w:r>
    </w:p>
    <w:p w14:paraId="54211D12" w14:textId="77777777" w:rsidR="007E5B59" w:rsidRPr="007E5B59" w:rsidRDefault="007E5B59" w:rsidP="007E5B59">
      <w:pPr>
        <w:widowControl w:val="0"/>
        <w:tabs>
          <w:tab w:val="left" w:pos="2101"/>
        </w:tabs>
        <w:spacing w:after="240" w:line="240" w:lineRule="auto"/>
        <w:ind w:right="2523"/>
        <w:rPr>
          <w:rFonts w:eastAsia="Calibri" w:cstheme="minorHAnsi"/>
          <w:i/>
          <w:iCs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                          </w:t>
      </w:r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 xml:space="preserve">– Annika Janson &amp; Maria Lodefalk </w:t>
      </w:r>
    </w:p>
    <w:p w14:paraId="1565220B" w14:textId="77777777" w:rsidR="007E5B59" w:rsidRPr="007E5B59" w:rsidRDefault="007E5B59" w:rsidP="007E5B59">
      <w:pPr>
        <w:widowControl w:val="0"/>
        <w:spacing w:before="28" w:after="0" w:line="240" w:lineRule="auto"/>
        <w:ind w:right="521"/>
        <w:rPr>
          <w:rFonts w:eastAsia="Calibri" w:cstheme="minorHAnsi"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15.00-15.30    Kaffepaus/fika </w:t>
      </w:r>
    </w:p>
    <w:p w14:paraId="63D7C60D" w14:textId="77777777" w:rsidR="007E5B59" w:rsidRPr="007E5B59" w:rsidRDefault="007E5B59" w:rsidP="007E5B59">
      <w:pPr>
        <w:widowControl w:val="0"/>
        <w:spacing w:before="28" w:after="0" w:line="240" w:lineRule="auto"/>
        <w:ind w:right="521"/>
        <w:rPr>
          <w:rFonts w:eastAsia="Calibri" w:cstheme="minorHAnsi"/>
          <w:sz w:val="24"/>
          <w:szCs w:val="24"/>
          <w:lang w:val="sv-SE"/>
          <w14:ligatures w14:val="none"/>
        </w:rPr>
      </w:pPr>
    </w:p>
    <w:p w14:paraId="4D2C5D54" w14:textId="368F6EC5" w:rsidR="007E5B59" w:rsidRPr="007E5B59" w:rsidRDefault="007E5B59" w:rsidP="007E5B59">
      <w:pPr>
        <w:widowControl w:val="0"/>
        <w:spacing w:after="240" w:line="240" w:lineRule="auto"/>
        <w:rPr>
          <w:rFonts w:eastAsia="Calibri" w:cstheme="minorHAnsi"/>
          <w:sz w:val="24"/>
          <w:szCs w:val="24"/>
          <w:lang w:val="sv-SE"/>
          <w14:ligatures w14:val="none"/>
        </w:rPr>
      </w:pP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15.30–16.15    GH-registret och reflektioner kring GH behandling vid SGA </w:t>
      </w: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>och Noonan</w:t>
      </w: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 xml:space="preserve">                 </w:t>
      </w:r>
      <w:r w:rsidRPr="007E5B59">
        <w:rPr>
          <w:rFonts w:eastAsia="Calibri" w:cstheme="minorHAnsi"/>
          <w:sz w:val="24"/>
          <w:szCs w:val="24"/>
          <w:lang w:val="sv-SE"/>
          <w14:ligatures w14:val="none"/>
        </w:rPr>
        <w:tab/>
      </w:r>
      <w:r w:rsidRPr="007E5B59">
        <w:rPr>
          <w:rFonts w:eastAsia="Calibri" w:cstheme="minorHAnsi"/>
          <w:i/>
          <w:iCs/>
          <w:sz w:val="24"/>
          <w:szCs w:val="24"/>
          <w:lang w:val="sv-SE"/>
          <w14:ligatures w14:val="none"/>
        </w:rPr>
        <w:t xml:space="preserve"> –Jovanna Dahlgren</w:t>
      </w:r>
    </w:p>
    <w:p w14:paraId="32C5A6C0" w14:textId="44B04040" w:rsidR="007E5B59" w:rsidRPr="007E5B59" w:rsidRDefault="007E5B59" w:rsidP="007E5B59">
      <w:pPr>
        <w:spacing w:after="0" w:line="257" w:lineRule="auto"/>
        <w:rPr>
          <w:sz w:val="24"/>
          <w:szCs w:val="24"/>
          <w:lang w:val="sv-SE"/>
        </w:rPr>
      </w:pPr>
      <w:r w:rsidRPr="007E5B59">
        <w:rPr>
          <w:sz w:val="24"/>
          <w:szCs w:val="24"/>
          <w:lang w:val="sv-SE"/>
        </w:rPr>
        <w:t xml:space="preserve">16.15-16.30   </w:t>
      </w:r>
      <w:r w:rsidRPr="007E5B59">
        <w:rPr>
          <w:sz w:val="24"/>
          <w:szCs w:val="24"/>
          <w:lang w:val="sv-SE"/>
        </w:rPr>
        <w:t xml:space="preserve"> </w:t>
      </w:r>
      <w:r w:rsidRPr="007E5B59">
        <w:rPr>
          <w:sz w:val="24"/>
          <w:szCs w:val="24"/>
          <w:lang w:val="sv-SE"/>
        </w:rPr>
        <w:t>Föreningsangelägenheter: Turner Gruppen, Certifiering</w:t>
      </w:r>
    </w:p>
    <w:p w14:paraId="639AD96E" w14:textId="123B4C94" w:rsidR="007E5B59" w:rsidRPr="007E5B59" w:rsidRDefault="007E5B59" w:rsidP="007E5B59">
      <w:pPr>
        <w:spacing w:after="0" w:line="257" w:lineRule="auto"/>
        <w:rPr>
          <w:i/>
          <w:iCs/>
          <w:sz w:val="24"/>
          <w:szCs w:val="24"/>
          <w:lang w:val="sv-SE"/>
        </w:rPr>
      </w:pPr>
      <w:r w:rsidRPr="007E5B59">
        <w:rPr>
          <w:sz w:val="24"/>
          <w:szCs w:val="24"/>
          <w:lang w:val="sv-SE"/>
        </w:rPr>
        <w:t xml:space="preserve">                           –</w:t>
      </w:r>
      <w:r w:rsidRPr="007E5B59">
        <w:rPr>
          <w:i/>
          <w:iCs/>
          <w:sz w:val="24"/>
          <w:szCs w:val="24"/>
          <w:lang w:val="sv-SE"/>
        </w:rPr>
        <w:t>Helena Sjöström och Anna-Lena Fureman</w:t>
      </w:r>
    </w:p>
    <w:p w14:paraId="3DF6DB5A" w14:textId="228A2105" w:rsidR="00EA34BA" w:rsidRPr="00EA34BA" w:rsidRDefault="007E5B59" w:rsidP="00EA34BA">
      <w:pPr>
        <w:widowControl w:val="0"/>
        <w:tabs>
          <w:tab w:val="left" w:pos="2101"/>
        </w:tabs>
        <w:spacing w:before="360" w:after="0" w:line="240" w:lineRule="auto"/>
        <w:ind w:right="2523"/>
        <w:jc w:val="center"/>
        <w:rPr>
          <w:rFonts w:ascii="Calibri" w:eastAsia="Calibri" w:hAnsi="Calibri" w:cs="Times New Roman"/>
          <w:color w:val="0070C0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color w:val="0070C0"/>
          <w:sz w:val="24"/>
          <w:szCs w:val="24"/>
          <w:lang w:val="sv-SE"/>
          <w14:ligatures w14:val="none"/>
        </w:rPr>
        <w:t>Efterföljande gemensam middag</w:t>
      </w:r>
    </w:p>
    <w:p w14:paraId="29754E6D" w14:textId="536DFFB0" w:rsidR="007E5B59" w:rsidRPr="007E5B59" w:rsidRDefault="007E5B59" w:rsidP="00EA34BA">
      <w:pPr>
        <w:spacing w:line="240" w:lineRule="auto"/>
        <w:jc w:val="center"/>
        <w:rPr>
          <w:rFonts w:ascii="Calibri-Light" w:eastAsia="Calibri" w:hAnsi="Calibri" w:cs="Times New Roman"/>
          <w:color w:val="4472C4"/>
          <w:spacing w:val="-3"/>
          <w:sz w:val="32"/>
          <w:lang w:val="sv-SE"/>
          <w14:ligatures w14:val="none"/>
        </w:rPr>
      </w:pPr>
      <w:r w:rsidRPr="007E5B59">
        <w:rPr>
          <w:rFonts w:ascii="Calibri-Light" w:eastAsia="Calibri" w:hAnsi="Calibri" w:cs="Times New Roman"/>
          <w:color w:val="4472C4"/>
          <w:spacing w:val="-3"/>
          <w:sz w:val="32"/>
          <w:lang w:val="sv-SE"/>
          <w14:ligatures w14:val="none"/>
        </w:rPr>
        <w:lastRenderedPageBreak/>
        <w:t>Program</w:t>
      </w:r>
      <w:r w:rsidRPr="007E5B59">
        <w:rPr>
          <w:rFonts w:ascii="Calibri" w:eastAsia="Calibri" w:hAnsi="Calibri" w:cs="Times New Roman"/>
          <w:lang w:val="sv-SE"/>
          <w14:ligatures w14:val="none"/>
        </w:rPr>
        <w:t xml:space="preserve"> </w:t>
      </w:r>
      <w:r w:rsidRPr="007E5B59">
        <w:rPr>
          <w:rFonts w:ascii="Calibri-Light" w:eastAsia="Calibri" w:hAnsi="Calibri" w:cs="Times New Roman"/>
          <w:color w:val="4472C4"/>
          <w:spacing w:val="-3"/>
          <w:sz w:val="32"/>
          <w:lang w:val="sv-SE"/>
          <w14:ligatures w14:val="none"/>
        </w:rPr>
        <w:t>fredagen den 14:e november</w:t>
      </w:r>
    </w:p>
    <w:p w14:paraId="144E86DD" w14:textId="77777777" w:rsidR="007E5B59" w:rsidRPr="007E5B59" w:rsidRDefault="007E5B59" w:rsidP="00EA34BA">
      <w:pPr>
        <w:widowControl w:val="0"/>
        <w:tabs>
          <w:tab w:val="left" w:pos="2101"/>
        </w:tabs>
        <w:spacing w:before="28" w:after="0" w:line="240" w:lineRule="auto"/>
        <w:ind w:left="2096" w:right="521" w:hanging="1980"/>
        <w:jc w:val="center"/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</w:pPr>
      <w:r w:rsidRPr="007E5B59"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  <w:t>Lokal: J3:11 Birger &amp; Margareta Blomb</w:t>
      </w:r>
      <w:r w:rsidRPr="007E5B59"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  <w:t>ä</w:t>
      </w:r>
      <w:r w:rsidRPr="007E5B59">
        <w:rPr>
          <w:rFonts w:ascii="Calibri-Light" w:eastAsia="Calibri" w:hAnsi="Calibri" w:cs="Times New Roman"/>
          <w:color w:val="4472C4"/>
          <w:spacing w:val="-3"/>
          <w:sz w:val="24"/>
          <w:szCs w:val="24"/>
          <w:lang w:val="sv-SE"/>
          <w14:ligatures w14:val="none"/>
        </w:rPr>
        <w:t>ck</w:t>
      </w:r>
    </w:p>
    <w:p w14:paraId="239888E7" w14:textId="77777777" w:rsidR="007E5B59" w:rsidRPr="007E5B59" w:rsidRDefault="007E5B59" w:rsidP="00EA34BA">
      <w:pPr>
        <w:widowControl w:val="0"/>
        <w:tabs>
          <w:tab w:val="left" w:pos="2101"/>
        </w:tabs>
        <w:spacing w:before="28" w:after="0" w:line="240" w:lineRule="auto"/>
        <w:ind w:left="2096" w:right="521" w:hanging="1980"/>
        <w:jc w:val="center"/>
        <w:rPr>
          <w:rFonts w:ascii="Calibri" w:eastAsia="Calibri" w:hAnsi="Calibri" w:cs="Times New Roman"/>
          <w:i/>
          <w:color w:val="4472C4"/>
          <w:sz w:val="24"/>
          <w:szCs w:val="24"/>
          <w:lang w:val="sv-SE"/>
          <w14:ligatures w14:val="none"/>
        </w:rPr>
      </w:pPr>
    </w:p>
    <w:p w14:paraId="2DC8DDBC" w14:textId="77777777" w:rsidR="007E5B59" w:rsidRPr="007E5B59" w:rsidRDefault="007E5B59" w:rsidP="00EA34BA">
      <w:pPr>
        <w:widowControl w:val="0"/>
        <w:tabs>
          <w:tab w:val="left" w:pos="2101"/>
        </w:tabs>
        <w:spacing w:before="28" w:after="0" w:line="240" w:lineRule="auto"/>
        <w:ind w:left="2096" w:right="521" w:hanging="1980"/>
        <w:jc w:val="center"/>
        <w:rPr>
          <w:rFonts w:ascii="Calibri" w:eastAsia="Calibri" w:hAnsi="Calibri" w:cs="Times New Roman"/>
          <w:i/>
          <w:color w:val="4472C4"/>
          <w:sz w:val="24"/>
          <w:szCs w:val="24"/>
          <w:lang w:val="en-US"/>
          <w14:ligatures w14:val="none"/>
        </w:rPr>
      </w:pPr>
      <w:r w:rsidRPr="007E5B59">
        <w:rPr>
          <w:rFonts w:ascii="Calibri" w:eastAsia="Calibri" w:hAnsi="Calibri" w:cs="Times New Roman"/>
          <w:i/>
          <w:color w:val="4472C4"/>
          <w:sz w:val="24"/>
          <w:szCs w:val="24"/>
          <w:lang w:val="en-US"/>
          <w14:ligatures w14:val="none"/>
        </w:rPr>
        <w:t>Moderator – Anton Holmgren</w:t>
      </w:r>
    </w:p>
    <w:p w14:paraId="0DEF4AA5" w14:textId="77777777" w:rsidR="007E5B59" w:rsidRPr="007E5B59" w:rsidRDefault="007E5B59" w:rsidP="00EA34BA">
      <w:pPr>
        <w:widowControl w:val="0"/>
        <w:tabs>
          <w:tab w:val="left" w:pos="2101"/>
        </w:tabs>
        <w:spacing w:before="28" w:after="0" w:line="240" w:lineRule="auto"/>
        <w:ind w:left="2096" w:right="521" w:hanging="1980"/>
        <w:jc w:val="center"/>
        <w:rPr>
          <w:rFonts w:ascii="Calibri" w:eastAsia="Calibri" w:hAnsi="Calibri" w:cs="Times New Roman"/>
          <w:color w:val="4472C4"/>
          <w:sz w:val="24"/>
          <w:szCs w:val="24"/>
          <w:lang w:val="en-US"/>
          <w14:ligatures w14:val="none"/>
        </w:rPr>
      </w:pPr>
    </w:p>
    <w:p w14:paraId="300F4B26" w14:textId="04EA4ED2" w:rsidR="007E5B59" w:rsidRPr="007E5B59" w:rsidRDefault="007E5B59" w:rsidP="007E5B59">
      <w:pPr>
        <w:widowControl w:val="0"/>
        <w:spacing w:before="28" w:after="0" w:line="240" w:lineRule="auto"/>
        <w:rPr>
          <w:rFonts w:ascii="Calibri" w:eastAsia="Calibri" w:hAnsi="Calibri" w:cs="Times New Roman"/>
          <w:sz w:val="24"/>
          <w:szCs w:val="24"/>
          <w:lang w:val="en-US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en-US"/>
          <w14:ligatures w14:val="none"/>
        </w:rPr>
        <w:t>09:00–09.50    Hypothalamic dysfunction in menstrual disturbances, Kisspe</w:t>
      </w:r>
      <w:r>
        <w:rPr>
          <w:rFonts w:ascii="Calibri" w:eastAsia="Calibri" w:hAnsi="Calibri" w:cs="Times New Roman"/>
          <w:sz w:val="24"/>
          <w:szCs w:val="24"/>
          <w:lang w:val="en-US"/>
          <w14:ligatures w14:val="none"/>
        </w:rPr>
        <w:t>p</w:t>
      </w:r>
      <w:r w:rsidRPr="007E5B59">
        <w:rPr>
          <w:rFonts w:ascii="Calibri" w:eastAsia="Calibri" w:hAnsi="Calibri" w:cs="Times New Roman"/>
          <w:sz w:val="24"/>
          <w:szCs w:val="24"/>
          <w:lang w:val="en-US"/>
          <w14:ligatures w14:val="none"/>
        </w:rPr>
        <w:t xml:space="preserve">tin as a </w:t>
      </w:r>
    </w:p>
    <w:p w14:paraId="55C2B4EA" w14:textId="77777777" w:rsidR="007E5B59" w:rsidRPr="007E5B59" w:rsidRDefault="007E5B59" w:rsidP="007E5B59">
      <w:pPr>
        <w:widowControl w:val="0"/>
        <w:spacing w:before="28" w:after="240" w:line="240" w:lineRule="auto"/>
        <w:ind w:left="1304"/>
        <w:rPr>
          <w:rFonts w:ascii="Calibri" w:eastAsia="Calibri" w:hAnsi="Calibri" w:cs="Times New Roman"/>
          <w:sz w:val="24"/>
          <w:szCs w:val="24"/>
          <w:lang w:val="en-US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en-US"/>
          <w14:ligatures w14:val="none"/>
        </w:rPr>
        <w:t xml:space="preserve">  diagnostic tool </w:t>
      </w:r>
      <w:bookmarkStart w:id="5" w:name="_Hlk207457741"/>
      <w:r w:rsidRPr="007E5B59">
        <w:rPr>
          <w:rFonts w:ascii="Calibri" w:eastAsia="Calibri" w:hAnsi="Calibri" w:cs="Times New Roman"/>
          <w:sz w:val="24"/>
          <w:szCs w:val="24"/>
          <w:lang w:val="en-US"/>
          <w14:ligatures w14:val="none"/>
        </w:rPr>
        <w:t xml:space="preserve">– 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en-US"/>
          <w14:ligatures w14:val="none"/>
        </w:rPr>
        <w:t>Ali Abba, London, UK</w:t>
      </w:r>
      <w:bookmarkEnd w:id="5"/>
      <w:r w:rsidRPr="007E5B59">
        <w:rPr>
          <w:rFonts w:ascii="Calibri" w:eastAsia="Calibri" w:hAnsi="Calibri" w:cs="Times New Roman"/>
          <w:i/>
          <w:iCs/>
          <w:sz w:val="24"/>
          <w:szCs w:val="24"/>
          <w:lang w:val="en-US"/>
          <w14:ligatures w14:val="none"/>
        </w:rPr>
        <w:t xml:space="preserve"> </w:t>
      </w:r>
    </w:p>
    <w:p w14:paraId="29A3531F" w14:textId="01168509" w:rsidR="007E5B59" w:rsidRPr="007E5B59" w:rsidRDefault="007E5B59" w:rsidP="007E5B59">
      <w:pPr>
        <w:widowControl w:val="0"/>
        <w:spacing w:before="28" w:after="240" w:line="240" w:lineRule="auto"/>
        <w:ind w:left="1304" w:hanging="1304"/>
        <w:rPr>
          <w:rFonts w:ascii="Calibri" w:eastAsia="Calibri" w:hAnsi="Calibri" w:cs="Times New Roman"/>
          <w:i/>
          <w:iCs/>
          <w:sz w:val="24"/>
          <w:szCs w:val="24"/>
          <w:lang w:val="en-US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en-US"/>
          <w14:ligatures w14:val="none"/>
        </w:rPr>
        <w:t xml:space="preserve">09.50–10.40    Undernutrition, stress, excessive exercise and female reproductive function        </w:t>
      </w:r>
      <w:r>
        <w:rPr>
          <w:rFonts w:ascii="Calibri" w:eastAsia="Calibri" w:hAnsi="Calibri" w:cs="Times New Roman"/>
          <w:sz w:val="24"/>
          <w:szCs w:val="24"/>
          <w:lang w:val="en-US"/>
          <w14:ligatures w14:val="none"/>
        </w:rPr>
        <w:t xml:space="preserve"> </w:t>
      </w:r>
      <w:r w:rsidR="00EA34BA">
        <w:rPr>
          <w:rFonts w:ascii="Calibri" w:eastAsia="Calibri" w:hAnsi="Calibri" w:cs="Times New Roman"/>
          <w:sz w:val="24"/>
          <w:szCs w:val="24"/>
          <w:lang w:val="en-US"/>
          <w14:ligatures w14:val="none"/>
        </w:rPr>
        <w:t xml:space="preserve"> 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en-US"/>
          <w14:ligatures w14:val="none"/>
        </w:rPr>
        <w:t>– Miles Levy, Leicester, UK</w:t>
      </w:r>
      <w:r w:rsidRPr="007E5B59">
        <w:rPr>
          <w:rFonts w:ascii="Calibri" w:eastAsia="Calibri" w:hAnsi="Calibri" w:cs="Times New Roman"/>
          <w:sz w:val="24"/>
          <w:szCs w:val="24"/>
          <w:lang w:val="en-US"/>
          <w14:ligatures w14:val="none"/>
        </w:rPr>
        <w:t xml:space="preserve"> </w:t>
      </w:r>
    </w:p>
    <w:p w14:paraId="79B88521" w14:textId="77777777" w:rsidR="007E5B59" w:rsidRPr="007E5B59" w:rsidRDefault="007E5B59" w:rsidP="007E5B59">
      <w:pPr>
        <w:widowControl w:val="0"/>
        <w:spacing w:before="28" w:after="240" w:line="240" w:lineRule="auto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10.40–11.00    Kaffepaus </w:t>
      </w:r>
    </w:p>
    <w:p w14:paraId="36D83E05" w14:textId="45B59D88" w:rsidR="007E5B59" w:rsidRPr="007E5B59" w:rsidRDefault="007E5B59" w:rsidP="007E5B59">
      <w:pPr>
        <w:widowControl w:val="0"/>
        <w:spacing w:before="28" w:after="240" w:line="240" w:lineRule="auto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11.00–11.15  Information om kampanjen “Vård i tid</w:t>
      </w:r>
      <w:r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”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–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>Karolina Jansson</w:t>
      </w:r>
      <w:r w:rsidRPr="007E5B59">
        <w:rPr>
          <w:rFonts w:ascii="Aptos" w:eastAsia="Aptos" w:hAnsi="Aptos" w:cs="Times New Roman"/>
          <w:kern w:val="2"/>
          <w:sz w:val="24"/>
          <w:szCs w:val="24"/>
          <w:lang w:val="sv-SE"/>
        </w:rPr>
        <w:t>,</w:t>
      </w:r>
      <w:r>
        <w:rPr>
          <w:rFonts w:ascii="Aptos" w:eastAsia="Aptos" w:hAnsi="Aptos" w:cs="Times New Roman"/>
          <w:kern w:val="2"/>
          <w:sz w:val="24"/>
          <w:szCs w:val="24"/>
          <w:lang w:val="sv-SE"/>
        </w:rPr>
        <w:t xml:space="preserve"> 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>Barndiabetesfonden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</w:t>
      </w:r>
    </w:p>
    <w:p w14:paraId="6CD6B0A1" w14:textId="5D6230C0" w:rsidR="007E5B59" w:rsidRDefault="007E5B59" w:rsidP="007E5B59">
      <w:pPr>
        <w:widowControl w:val="0"/>
        <w:spacing w:before="28" w:after="0" w:line="240" w:lineRule="auto"/>
        <w:ind w:right="521"/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11:15–11.</w:t>
      </w:r>
      <w:r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3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5   Screening för typ 1 diabetes</w:t>
      </w:r>
      <w:bookmarkStart w:id="6" w:name="_Hlk207458385"/>
      <w:r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– 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>Marie Fredriksson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 xml:space="preserve"> </w:t>
      </w:r>
    </w:p>
    <w:p w14:paraId="45DCCB9B" w14:textId="77777777" w:rsidR="007E5B59" w:rsidRPr="007E5B59" w:rsidRDefault="007E5B59" w:rsidP="007E5B59">
      <w:pPr>
        <w:widowControl w:val="0"/>
        <w:spacing w:before="28" w:after="0" w:line="240" w:lineRule="auto"/>
        <w:ind w:right="521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</w:p>
    <w:bookmarkEnd w:id="6"/>
    <w:p w14:paraId="0343095A" w14:textId="5A771F05" w:rsidR="007E5B59" w:rsidRPr="007E5B59" w:rsidRDefault="007E5B59" w:rsidP="007E5B59">
      <w:pPr>
        <w:widowControl w:val="0"/>
        <w:spacing w:before="28" w:after="0" w:line="240" w:lineRule="auto"/>
        <w:ind w:right="521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11.4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0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–12.15    Rapport från arbetsgruppen XLH och om NT-rådet/särläkemedel </w:t>
      </w:r>
    </w:p>
    <w:p w14:paraId="3DCA74B9" w14:textId="77777777" w:rsidR="007E5B59" w:rsidRPr="007E5B59" w:rsidRDefault="007E5B59" w:rsidP="007E5B59">
      <w:pPr>
        <w:widowControl w:val="0"/>
        <w:spacing w:before="28" w:after="240" w:line="240" w:lineRule="auto"/>
        <w:ind w:right="522"/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 xml:space="preserve">                         – Ricard Nergårdh </w:t>
      </w:r>
    </w:p>
    <w:p w14:paraId="1AECAB70" w14:textId="77777777" w:rsidR="007E5B59" w:rsidRPr="007E5B59" w:rsidRDefault="007E5B59" w:rsidP="007E5B59">
      <w:pPr>
        <w:widowControl w:val="0"/>
        <w:spacing w:before="28" w:after="240" w:line="240" w:lineRule="auto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12.15–13.15    Gemensam lunch på Restaurang Livet (lunchbiljetter) </w:t>
      </w:r>
    </w:p>
    <w:p w14:paraId="0479A415" w14:textId="77777777" w:rsidR="007E5B59" w:rsidRPr="007E5B59" w:rsidRDefault="007E5B59" w:rsidP="007E5B59">
      <w:pPr>
        <w:widowControl w:val="0"/>
        <w:tabs>
          <w:tab w:val="left" w:pos="2101"/>
        </w:tabs>
        <w:spacing w:before="28" w:after="240" w:line="240" w:lineRule="auto"/>
        <w:ind w:left="2092" w:right="522" w:hanging="1979"/>
        <w:jc w:val="center"/>
        <w:rPr>
          <w:rFonts w:ascii="Calibri" w:eastAsia="Calibri" w:hAnsi="Calibri" w:cs="Times New Roman"/>
          <w:color w:val="4472C4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i/>
          <w:color w:val="4472C4"/>
          <w:sz w:val="24"/>
          <w:szCs w:val="24"/>
          <w:lang w:val="sv-SE"/>
          <w14:ligatures w14:val="none"/>
        </w:rPr>
        <w:t>Moderator – Anna-Lena Fureman</w:t>
      </w:r>
    </w:p>
    <w:p w14:paraId="49987C8A" w14:textId="11472795" w:rsidR="007E5B59" w:rsidRPr="007E5B59" w:rsidRDefault="007E5B59" w:rsidP="007E5B59">
      <w:pPr>
        <w:widowControl w:val="0"/>
        <w:tabs>
          <w:tab w:val="left" w:pos="2101"/>
        </w:tabs>
        <w:spacing w:before="28" w:after="0" w:line="240" w:lineRule="auto"/>
        <w:ind w:right="522"/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13.15–1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3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.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55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   Uppdatering om binjurar och a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d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renarke – 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 xml:space="preserve">Svetlana Lajic Näreskog och   </w:t>
      </w:r>
    </w:p>
    <w:p w14:paraId="79EE9BD6" w14:textId="77777777" w:rsidR="007E5B59" w:rsidRPr="007E5B59" w:rsidRDefault="007E5B59" w:rsidP="007E5B59">
      <w:pPr>
        <w:widowControl w:val="0"/>
        <w:tabs>
          <w:tab w:val="left" w:pos="2101"/>
        </w:tabs>
        <w:spacing w:before="28" w:after="240" w:line="240" w:lineRule="auto"/>
        <w:ind w:left="2096" w:right="522" w:hanging="1979"/>
        <w:rPr>
          <w:rFonts w:ascii="Calibri" w:eastAsia="Calibri" w:hAnsi="Calibri" w:cs="Times New Roman"/>
          <w:color w:val="4472C4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                       </w:t>
      </w:r>
      <w:bookmarkStart w:id="7" w:name="_Hlk207459624"/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>Anna Nordenström</w:t>
      </w:r>
      <w:bookmarkEnd w:id="7"/>
    </w:p>
    <w:p w14:paraId="51DD5B8D" w14:textId="77777777" w:rsidR="007E5B59" w:rsidRPr="007E5B59" w:rsidRDefault="007E5B59" w:rsidP="007E5B59">
      <w:pPr>
        <w:widowControl w:val="0"/>
        <w:tabs>
          <w:tab w:val="left" w:pos="2101"/>
        </w:tabs>
        <w:spacing w:before="28" w:after="240" w:line="240" w:lineRule="auto"/>
        <w:ind w:right="522"/>
        <w:rPr>
          <w:rFonts w:ascii="Calibri" w:eastAsia="Calibri" w:hAnsi="Calibri" w:cs="Times New Roman"/>
          <w:color w:val="4472C4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14.00–14.30    Två patientfall, adrenokortikal cancer</w:t>
      </w:r>
      <w:r w:rsidRPr="007E5B59">
        <w:rPr>
          <w:rFonts w:ascii="Calibri" w:eastAsia="Calibri" w:hAnsi="Calibri" w:cs="Times New Roman"/>
          <w:color w:val="4472C4"/>
          <w:sz w:val="24"/>
          <w:szCs w:val="24"/>
          <w:lang w:val="sv-SE"/>
          <w14:ligatures w14:val="none"/>
        </w:rPr>
        <w:t xml:space="preserve"> 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– 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 xml:space="preserve">Helena Gärskog </w:t>
      </w:r>
    </w:p>
    <w:p w14:paraId="340DFEF9" w14:textId="4DE21DA6" w:rsidR="007E5B59" w:rsidRPr="007E5B59" w:rsidRDefault="007E5B59" w:rsidP="007E5B59">
      <w:pPr>
        <w:widowControl w:val="0"/>
        <w:tabs>
          <w:tab w:val="left" w:pos="2101"/>
        </w:tabs>
        <w:spacing w:before="28" w:after="240" w:line="240" w:lineRule="auto"/>
        <w:ind w:right="522"/>
        <w:rPr>
          <w:rFonts w:ascii="Calibri" w:eastAsia="Calibri" w:hAnsi="Calibri" w:cs="Times New Roman"/>
          <w:color w:val="4472C4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14.30–14.50    Kaffe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och kaka</w:t>
      </w:r>
    </w:p>
    <w:p w14:paraId="17FB6CA1" w14:textId="77777777" w:rsidR="007E5B59" w:rsidRPr="007E5B59" w:rsidRDefault="007E5B59" w:rsidP="007E5B59">
      <w:pPr>
        <w:widowControl w:val="0"/>
        <w:spacing w:before="28" w:after="240" w:line="240" w:lineRule="auto"/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14.50–15.05    Patientfall spädbarn med binjurebarkshyperplasi 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 xml:space="preserve">– Lisa Lilja      </w:t>
      </w:r>
    </w:p>
    <w:p w14:paraId="23830B9F" w14:textId="0A07491F" w:rsidR="007E5B59" w:rsidRPr="007E5B59" w:rsidRDefault="007E5B59" w:rsidP="007E5B59">
      <w:pPr>
        <w:widowControl w:val="0"/>
        <w:spacing w:before="28" w:after="240" w:line="240" w:lineRule="auto"/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15.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10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–15.2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5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   Patientfall </w:t>
      </w:r>
      <w:r w:rsidR="00843F49" w:rsidRP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Binjurar och kortisol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>– Anna Nordenström</w:t>
      </w:r>
      <w:r w:rsidR="00843F4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>/TBA</w:t>
      </w:r>
    </w:p>
    <w:p w14:paraId="75618FE6" w14:textId="3B7109D7" w:rsidR="007E5B59" w:rsidRPr="007E5B59" w:rsidRDefault="007E5B59" w:rsidP="007E5B59">
      <w:pPr>
        <w:widowControl w:val="0"/>
        <w:spacing w:before="28" w:after="0" w:line="240" w:lineRule="auto"/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15.2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5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–15.30    Avslutning och kommande möten – </w:t>
      </w:r>
      <w:r w:rsidRPr="007E5B59">
        <w:rPr>
          <w:rFonts w:ascii="Calibri" w:eastAsia="Calibri" w:hAnsi="Calibri" w:cs="Times New Roman"/>
          <w:i/>
          <w:iCs/>
          <w:sz w:val="24"/>
          <w:szCs w:val="24"/>
          <w:lang w:val="sv-SE"/>
          <w14:ligatures w14:val="none"/>
        </w:rPr>
        <w:t>Anna-Lena Fureman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 </w:t>
      </w:r>
    </w:p>
    <w:p w14:paraId="3ADA7326" w14:textId="77777777" w:rsidR="007E5B59" w:rsidRPr="007E5B59" w:rsidRDefault="007E5B59" w:rsidP="007E5B59">
      <w:pPr>
        <w:widowControl w:val="0"/>
        <w:spacing w:before="28" w:after="0" w:line="240" w:lineRule="auto"/>
        <w:ind w:firstLine="116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</w:p>
    <w:p w14:paraId="698057BD" w14:textId="77777777" w:rsidR="007E5B59" w:rsidRPr="007E5B59" w:rsidRDefault="007E5B59" w:rsidP="007E5B5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</w:p>
    <w:p w14:paraId="0A8AE000" w14:textId="0085303A" w:rsidR="00843F49" w:rsidRDefault="007E5B59" w:rsidP="007E5B5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Anmäl ert deltagande senast 2: a november inklusive eventuell allergi (fika) och vilka dagar ni deltar (fika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och lunch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beställningar) </w:t>
      </w:r>
      <w:r w:rsidR="00843F4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samt om ni vill vara med på den gemensamma middagen 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till SFPEDs sekreterare Anton Holmgren; </w:t>
      </w:r>
      <w:hyperlink r:id="rId5" w:history="1">
        <w:r w:rsidR="00843F49" w:rsidRPr="004E75AB">
          <w:rPr>
            <w:rStyle w:val="Hyperlink"/>
            <w:rFonts w:ascii="Calibri" w:eastAsia="Calibri" w:hAnsi="Calibri" w:cs="Times New Roman"/>
            <w:sz w:val="24"/>
            <w:szCs w:val="24"/>
            <w:lang w:val="sv-SE"/>
            <w14:ligatures w14:val="none"/>
          </w:rPr>
          <w:t>anton.holmgren@regionhalland.se</w:t>
        </w:r>
      </w:hyperlink>
    </w:p>
    <w:p w14:paraId="77CE27D8" w14:textId="77777777" w:rsidR="00843F49" w:rsidRDefault="00843F49" w:rsidP="007E5B5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</w:p>
    <w:p w14:paraId="156861FE" w14:textId="18EDD9ED" w:rsidR="007E5B59" w:rsidRPr="007E5B59" w:rsidRDefault="007E5B59" w:rsidP="007E5B5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Restaurang Livet har olika lunchalternativ där ni väljer på plats. </w:t>
      </w:r>
    </w:p>
    <w:p w14:paraId="60840EAF" w14:textId="0FA576C5" w:rsidR="007E5B59" w:rsidRPr="007E5B59" w:rsidRDefault="00843F49" w:rsidP="007E5B5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sv-SE"/>
          <w14:ligatures w14:val="none"/>
        </w:rPr>
      </w:pPr>
      <w:r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SFPED bjuder på fika, luncher och middag på torsdagen</w:t>
      </w:r>
      <w:r w:rsidR="007E5B59"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, men dryck i samband med </w:t>
      </w:r>
      <w:r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middag</w:t>
      </w:r>
      <w:r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>en</w:t>
      </w:r>
      <w:r w:rsidR="007E5B59" w:rsidRPr="007E5B59">
        <w:rPr>
          <w:rFonts w:ascii="Calibri" w:eastAsia="Calibri" w:hAnsi="Calibri" w:cs="Times New Roman"/>
          <w:sz w:val="24"/>
          <w:szCs w:val="24"/>
          <w:lang w:val="sv-SE"/>
          <w14:ligatures w14:val="none"/>
        </w:rPr>
        <w:t xml:space="preserve"> betalas enskilt. </w:t>
      </w:r>
    </w:p>
    <w:p w14:paraId="40D854A7" w14:textId="77777777" w:rsidR="006A64A8" w:rsidRPr="007E5B59" w:rsidRDefault="006A64A8">
      <w:pPr>
        <w:rPr>
          <w:lang w:val="sv-SE"/>
        </w:rPr>
      </w:pPr>
    </w:p>
    <w:sectPr w:rsidR="006A64A8" w:rsidRPr="007E5B59" w:rsidSect="007E5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59"/>
    <w:rsid w:val="00054989"/>
    <w:rsid w:val="006A64A8"/>
    <w:rsid w:val="007E5B59"/>
    <w:rsid w:val="00843F49"/>
    <w:rsid w:val="00EA34BA"/>
    <w:rsid w:val="00F1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6360"/>
  <w15:chartTrackingRefBased/>
  <w15:docId w15:val="{B5362E6B-4FEB-4DB5-9447-4DBFC2F2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59"/>
    <w:pPr>
      <w:spacing w:line="256" w:lineRule="auto"/>
    </w:pPr>
    <w:rPr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B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B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B5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B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B59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B59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B59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B5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B5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B5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B5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E5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B5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B5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E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B5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E5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B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B59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E5B5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E5B59"/>
    <w:pPr>
      <w:widowControl w:val="0"/>
      <w:spacing w:before="182" w:after="0" w:line="240" w:lineRule="auto"/>
      <w:ind w:left="116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5B59"/>
    <w:rPr>
      <w:rFonts w:ascii="Calibri" w:eastAsia="Calibri" w:hAnsi="Calibri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E5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.holmgren@regionhall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Holmgren Anton HS BARN</dc:creator>
  <cp:keywords/>
  <dc:description/>
  <cp:lastModifiedBy>Holmgren Anton HS BARN</cp:lastModifiedBy>
  <cp:revision>2</cp:revision>
  <dcterms:created xsi:type="dcterms:W3CDTF">2025-09-22T22:17:00Z</dcterms:created>
  <dcterms:modified xsi:type="dcterms:W3CDTF">2025-09-22T22:49:00Z</dcterms:modified>
</cp:coreProperties>
</file>